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B6" w:rsidRPr="00A60FDA" w:rsidRDefault="00A60FDA" w:rsidP="00E47648">
      <w:pPr>
        <w:ind w:right="-143"/>
        <w:jc w:val="center"/>
        <w:rPr>
          <w:rFonts w:ascii="Garamond" w:hAnsi="Garamond" w:cs="Arial"/>
          <w:b/>
          <w:u w:val="single"/>
        </w:rPr>
      </w:pPr>
      <w:r w:rsidRPr="00A60FDA">
        <w:rPr>
          <w:rFonts w:ascii="Garamond" w:hAnsi="Garamond" w:cs="Arial"/>
          <w:b/>
          <w:u w:val="single"/>
        </w:rPr>
        <w:t xml:space="preserve">AVVALIMENTO </w:t>
      </w:r>
      <w:r w:rsidR="00283FB6" w:rsidRPr="00A60FDA">
        <w:rPr>
          <w:rFonts w:ascii="Garamond" w:hAnsi="Garamond" w:cs="Arial"/>
          <w:b/>
          <w:u w:val="single"/>
        </w:rPr>
        <w:t>DICHIARAZIONI INTEGRATIVE</w:t>
      </w:r>
      <w:r w:rsidR="009B68C7" w:rsidRPr="00A60FDA">
        <w:rPr>
          <w:rFonts w:ascii="Garamond" w:hAnsi="Garamond" w:cs="Arial"/>
          <w:b/>
          <w:u w:val="single"/>
        </w:rPr>
        <w:t xml:space="preserve"> PER </w:t>
      </w:r>
      <w:r w:rsidR="00003E94" w:rsidRPr="00A60FDA">
        <w:rPr>
          <w:rFonts w:ascii="Garamond" w:hAnsi="Garamond" w:cs="Arial"/>
          <w:b/>
          <w:u w:val="single"/>
        </w:rPr>
        <w:t>L’AUSILIARIA</w:t>
      </w:r>
    </w:p>
    <w:p w:rsidR="00ED3787" w:rsidRPr="00ED3787" w:rsidRDefault="00ED3787" w:rsidP="00ED37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3787">
        <w:rPr>
          <w:rFonts w:ascii="Garamond" w:hAnsi="Garamond"/>
          <w:b/>
          <w:bCs/>
          <w:sz w:val="20"/>
          <w:szCs w:val="20"/>
        </w:rPr>
        <w:t>PROCEDURA APERTA PER L’AFFIDAMENTO IN CONCESSIONE, AI SENSI DEGLI ARTT. 164, 167, 35 DEL DECRETO</w:t>
      </w:r>
      <w:r w:rsidRPr="00ED3787">
        <w:rPr>
          <w:rFonts w:ascii="Garamond" w:hAnsi="Garamond" w:cs="Tahoma"/>
          <w:b/>
          <w:sz w:val="20"/>
          <w:szCs w:val="20"/>
        </w:rPr>
        <w:t xml:space="preserve"> LEGISLATIVO 18 APRILE 2016, N. 50 E SS.MM.II., </w:t>
      </w:r>
      <w:r w:rsidRPr="00ED3787">
        <w:rPr>
          <w:rFonts w:ascii="Garamond" w:hAnsi="Garamond"/>
          <w:b/>
          <w:sz w:val="20"/>
          <w:szCs w:val="20"/>
        </w:rPr>
        <w:t>NEL RISPETTO DEI PRINCIPI DI CUI AGLI ARTICOLI 30, COMMA 1, 34 e 42 DEL MEDESIMO DECRETO</w:t>
      </w:r>
      <w:r w:rsidRPr="00ED3787">
        <w:rPr>
          <w:rFonts w:ascii="Garamond" w:hAnsi="Garamond" w:cs="Tahoma"/>
          <w:b/>
          <w:sz w:val="20"/>
          <w:szCs w:val="20"/>
        </w:rPr>
        <w:t xml:space="preserve"> DEL SERVIZIO </w:t>
      </w:r>
      <w:r w:rsidRPr="00ED3787">
        <w:rPr>
          <w:rFonts w:ascii="Garamond" w:hAnsi="Garamond"/>
          <w:b/>
          <w:sz w:val="20"/>
          <w:szCs w:val="20"/>
        </w:rPr>
        <w:t xml:space="preserve">DI SOMMINISTRAZIONE ALIMENTI E BEVANDE TRAMITE DISTRIBUTORI AUTOMATICI DA INSTALLARE PRESSO ALCUNE SEDI DELL’UNIVERSITA’ DEL SALENTO – </w:t>
      </w:r>
      <w:r>
        <w:rPr>
          <w:rFonts w:ascii="Garamond" w:hAnsi="Garamond"/>
          <w:b/>
          <w:sz w:val="20"/>
          <w:szCs w:val="20"/>
        </w:rPr>
        <w:t xml:space="preserve">CODICE </w:t>
      </w:r>
      <w:bookmarkStart w:id="0" w:name="_GoBack"/>
      <w:r>
        <w:rPr>
          <w:rFonts w:ascii="Garamond" w:hAnsi="Garamond"/>
          <w:b/>
          <w:sz w:val="20"/>
          <w:szCs w:val="20"/>
        </w:rPr>
        <w:t>CIG</w:t>
      </w:r>
      <w:bookmarkEnd w:id="0"/>
      <w:r>
        <w:rPr>
          <w:rFonts w:ascii="Garamond" w:hAnsi="Garamond"/>
          <w:b/>
          <w:sz w:val="20"/>
          <w:szCs w:val="20"/>
        </w:rPr>
        <w:t xml:space="preserve">: </w:t>
      </w:r>
      <w:r w:rsidR="00437CF2">
        <w:rPr>
          <w:rFonts w:ascii="Garamond" w:hAnsi="Garamond"/>
          <w:b/>
          <w:sz w:val="24"/>
          <w:szCs w:val="24"/>
        </w:rPr>
        <w:t>7990642660</w:t>
      </w:r>
    </w:p>
    <w:p w:rsidR="00A60FDA" w:rsidRPr="00E47648" w:rsidRDefault="00A60FDA" w:rsidP="00E47648">
      <w:pPr>
        <w:pStyle w:val="PlainText2"/>
        <w:ind w:right="-143"/>
        <w:rPr>
          <w:rFonts w:ascii="Garamond" w:hAnsi="Garamond" w:cs="Tahoma"/>
          <w:b/>
          <w:sz w:val="22"/>
          <w:szCs w:val="22"/>
        </w:rPr>
      </w:pP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Il</w:t>
      </w:r>
      <w:r w:rsidR="00330C71">
        <w:rPr>
          <w:rFonts w:ascii="Garamond" w:hAnsi="Garamond" w:cs="Arial"/>
        </w:rPr>
        <w:t>/la sottoscritto/a _____________</w:t>
      </w:r>
      <w:r w:rsidRPr="00E47648">
        <w:rPr>
          <w:rFonts w:ascii="Garamond" w:hAnsi="Garamond" w:cs="Arial"/>
        </w:rPr>
        <w:t>____________________________________________________</w:t>
      </w:r>
      <w:r w:rsidR="00E47648">
        <w:rPr>
          <w:rFonts w:ascii="Garamond" w:hAnsi="Garamond" w:cs="Arial"/>
        </w:rPr>
        <w:t>________</w:t>
      </w:r>
    </w:p>
    <w:p w:rsidR="000E5E12" w:rsidRPr="00E47648" w:rsidRDefault="00330C71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N</w:t>
      </w:r>
      <w:r w:rsidR="000E5E12" w:rsidRPr="00E47648">
        <w:rPr>
          <w:rFonts w:ascii="Garamond" w:hAnsi="Garamond" w:cs="Arial"/>
        </w:rPr>
        <w:t>ato</w:t>
      </w:r>
      <w:r>
        <w:rPr>
          <w:rFonts w:ascii="Garamond" w:hAnsi="Garamond" w:cs="Arial"/>
        </w:rPr>
        <w:t xml:space="preserve">/a </w:t>
      </w:r>
      <w:proofErr w:type="spellStart"/>
      <w:r>
        <w:rPr>
          <w:rFonts w:ascii="Garamond" w:hAnsi="Garamond" w:cs="Arial"/>
        </w:rPr>
        <w:t>a</w:t>
      </w:r>
      <w:proofErr w:type="spellEnd"/>
      <w:r>
        <w:rPr>
          <w:rFonts w:ascii="Garamond" w:hAnsi="Garamond" w:cs="Arial"/>
        </w:rPr>
        <w:t xml:space="preserve"> _</w:t>
      </w:r>
      <w:r w:rsidR="000E5E12" w:rsidRPr="00E47648">
        <w:rPr>
          <w:rFonts w:ascii="Garamond" w:hAnsi="Garamond" w:cs="Arial"/>
        </w:rPr>
        <w:t>_________________________________</w:t>
      </w:r>
      <w:r w:rsidR="00E47648">
        <w:rPr>
          <w:rFonts w:ascii="Garamond" w:hAnsi="Garamond" w:cs="Arial"/>
        </w:rPr>
        <w:t>_____</w:t>
      </w:r>
      <w:r w:rsidR="000E5E12" w:rsidRPr="00E47648">
        <w:rPr>
          <w:rFonts w:ascii="Garamond" w:hAnsi="Garamond" w:cs="Arial"/>
        </w:rPr>
        <w:t xml:space="preserve"> (</w:t>
      </w:r>
      <w:proofErr w:type="spellStart"/>
      <w:r w:rsidR="000E5E12" w:rsidRPr="00E47648">
        <w:rPr>
          <w:rFonts w:ascii="Garamond" w:hAnsi="Garamond" w:cs="Arial"/>
        </w:rPr>
        <w:t>Prov</w:t>
      </w:r>
      <w:proofErr w:type="spellEnd"/>
      <w:r w:rsidR="000E5E12" w:rsidRPr="00E47648">
        <w:rPr>
          <w:rFonts w:ascii="Garamond" w:hAnsi="Garamond" w:cs="Arial"/>
        </w:rPr>
        <w:t>. _____)</w:t>
      </w:r>
      <w:r w:rsidR="00E4764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il ________</w:t>
      </w:r>
      <w:r w:rsidR="000E5E12" w:rsidRPr="00E47648">
        <w:rPr>
          <w:rFonts w:ascii="Garamond" w:hAnsi="Garamond" w:cs="Arial"/>
        </w:rPr>
        <w:t>_________________</w:t>
      </w:r>
      <w:r w:rsidR="00E47648">
        <w:rPr>
          <w:rFonts w:ascii="Garamond" w:hAnsi="Garamond" w:cs="Arial"/>
        </w:rPr>
        <w:t>___</w:t>
      </w: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residente a _____________________________________</w:t>
      </w:r>
      <w:r w:rsidR="00E47648">
        <w:rPr>
          <w:rFonts w:ascii="Garamond" w:hAnsi="Garamond" w:cs="Arial"/>
        </w:rPr>
        <w:t>________</w:t>
      </w:r>
      <w:r w:rsidRPr="00E47648">
        <w:rPr>
          <w:rFonts w:ascii="Garamond" w:hAnsi="Garamond" w:cs="Arial"/>
        </w:rPr>
        <w:t>__________________ (</w:t>
      </w:r>
      <w:proofErr w:type="spellStart"/>
      <w:r w:rsidRPr="00E47648">
        <w:rPr>
          <w:rFonts w:ascii="Garamond" w:hAnsi="Garamond" w:cs="Arial"/>
        </w:rPr>
        <w:t>Prov</w:t>
      </w:r>
      <w:proofErr w:type="spellEnd"/>
      <w:r w:rsidRPr="00E47648">
        <w:rPr>
          <w:rFonts w:ascii="Garamond" w:hAnsi="Garamond" w:cs="Arial"/>
        </w:rPr>
        <w:t>. __________)</w:t>
      </w: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via _____________________________________________________________________, n. ______</w:t>
      </w:r>
      <w:r w:rsidR="00E47648">
        <w:rPr>
          <w:rFonts w:ascii="Garamond" w:hAnsi="Garamond" w:cs="Arial"/>
        </w:rPr>
        <w:t>_______</w:t>
      </w: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in qualità di _______________________________________________________________________</w:t>
      </w:r>
      <w:r w:rsidR="00E47648">
        <w:rPr>
          <w:rFonts w:ascii="Garamond" w:hAnsi="Garamond" w:cs="Arial"/>
        </w:rPr>
        <w:t>_______</w:t>
      </w: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dell’Impresa_______________________________</w:t>
      </w:r>
      <w:r w:rsidR="00E47648">
        <w:rPr>
          <w:rFonts w:ascii="Garamond" w:hAnsi="Garamond" w:cs="Arial"/>
        </w:rPr>
        <w:t>_______</w:t>
      </w:r>
      <w:r w:rsidRPr="00E47648">
        <w:rPr>
          <w:rFonts w:ascii="Garamond" w:hAnsi="Garamond" w:cs="Arial"/>
        </w:rPr>
        <w:t xml:space="preserve"> con sede in ________ </w:t>
      </w:r>
      <w:proofErr w:type="spellStart"/>
      <w:r w:rsidRPr="00E47648">
        <w:rPr>
          <w:rFonts w:ascii="Garamond" w:hAnsi="Garamond" w:cs="Arial"/>
        </w:rPr>
        <w:t>Prov</w:t>
      </w:r>
      <w:proofErr w:type="spellEnd"/>
      <w:r w:rsidRPr="00E47648">
        <w:rPr>
          <w:rFonts w:ascii="Garamond" w:hAnsi="Garamond" w:cs="Arial"/>
        </w:rPr>
        <w:t>. _________________</w:t>
      </w:r>
    </w:p>
    <w:p w:rsidR="00330C71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Via/Piazza _____________</w:t>
      </w:r>
      <w:r w:rsidR="00E47648">
        <w:rPr>
          <w:rFonts w:ascii="Garamond" w:hAnsi="Garamond" w:cs="Arial"/>
        </w:rPr>
        <w:t>_____________________________________</w:t>
      </w:r>
      <w:r w:rsidRPr="00E47648">
        <w:rPr>
          <w:rFonts w:ascii="Garamond" w:hAnsi="Garamond" w:cs="Arial"/>
        </w:rPr>
        <w:t xml:space="preserve"> n</w:t>
      </w:r>
      <w:r w:rsidR="00330C71">
        <w:rPr>
          <w:rFonts w:ascii="Garamond" w:hAnsi="Garamond" w:cs="Arial"/>
        </w:rPr>
        <w:t>. _______  C.A.P. _____________</w:t>
      </w:r>
    </w:p>
    <w:p w:rsidR="000E5E12" w:rsidRPr="00E47648" w:rsidRDefault="000E5E12" w:rsidP="00E47648">
      <w:pPr>
        <w:spacing w:before="120" w:after="120" w:line="280" w:lineRule="exact"/>
        <w:ind w:right="-143"/>
        <w:rPr>
          <w:rFonts w:ascii="Garamond" w:hAnsi="Garamond" w:cs="Arial"/>
        </w:rPr>
      </w:pPr>
      <w:r w:rsidRPr="00E47648">
        <w:rPr>
          <w:rFonts w:ascii="Garamond" w:hAnsi="Garamond" w:cs="Arial"/>
        </w:rPr>
        <w:t>Codice Fiscale ____________ P.I.V.A.</w:t>
      </w:r>
      <w:r w:rsidR="00330C71">
        <w:rPr>
          <w:rFonts w:ascii="Garamond" w:hAnsi="Garamond" w:cs="Arial"/>
        </w:rPr>
        <w:t>___________</w:t>
      </w:r>
      <w:r w:rsidRPr="00E47648">
        <w:rPr>
          <w:rFonts w:ascii="Garamond" w:hAnsi="Garamond" w:cs="Arial"/>
        </w:rPr>
        <w:t xml:space="preserve">   tel.________________ PEC ___</w:t>
      </w:r>
      <w:r w:rsidR="00330C71">
        <w:rPr>
          <w:rFonts w:ascii="Garamond" w:hAnsi="Garamond" w:cs="Arial"/>
        </w:rPr>
        <w:t>___________________</w:t>
      </w:r>
    </w:p>
    <w:p w:rsidR="000E5E12" w:rsidRPr="00E47648" w:rsidRDefault="000E5E12" w:rsidP="00E47648">
      <w:pPr>
        <w:spacing w:before="120" w:after="120" w:line="280" w:lineRule="exact"/>
        <w:ind w:right="-143"/>
        <w:jc w:val="both"/>
        <w:rPr>
          <w:rFonts w:ascii="Garamond" w:hAnsi="Garamond" w:cs="Arial"/>
        </w:rPr>
      </w:pPr>
      <w:r w:rsidRPr="00E47648">
        <w:rPr>
          <w:rFonts w:ascii="Garamond" w:hAnsi="Garamond" w:cs="Arial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0E5E12" w:rsidRPr="00E47648" w:rsidRDefault="000E5E12" w:rsidP="00E47648">
      <w:pPr>
        <w:spacing w:before="120" w:after="120" w:line="280" w:lineRule="exact"/>
        <w:ind w:right="-143"/>
        <w:jc w:val="center"/>
        <w:rPr>
          <w:rFonts w:ascii="Garamond" w:hAnsi="Garamond" w:cs="Arial"/>
          <w:b/>
        </w:rPr>
      </w:pPr>
      <w:r w:rsidRPr="00E47648">
        <w:rPr>
          <w:rFonts w:ascii="Garamond" w:hAnsi="Garamond" w:cs="Arial"/>
          <w:b/>
        </w:rPr>
        <w:t>DICHIARA</w:t>
      </w:r>
    </w:p>
    <w:p w:rsidR="000E5E12" w:rsidRPr="00E47648" w:rsidRDefault="00E47648" w:rsidP="00E47648">
      <w:pPr>
        <w:pStyle w:val="Paragrafoelenco"/>
        <w:numPr>
          <w:ilvl w:val="0"/>
          <w:numId w:val="14"/>
        </w:numPr>
        <w:tabs>
          <w:tab w:val="clear" w:pos="720"/>
        </w:tabs>
        <w:spacing w:before="120" w:after="120" w:line="280" w:lineRule="exact"/>
        <w:ind w:left="284" w:right="-1"/>
        <w:jc w:val="both"/>
        <w:rPr>
          <w:rFonts w:ascii="Garamond" w:hAnsi="Garamond"/>
        </w:rPr>
      </w:pPr>
      <w:r w:rsidRPr="00E47648">
        <w:rPr>
          <w:rFonts w:ascii="Garamond" w:hAnsi="Garamond"/>
        </w:rPr>
        <w:t>d</w:t>
      </w:r>
      <w:r w:rsidR="000E5E12" w:rsidRPr="00E47648">
        <w:rPr>
          <w:rFonts w:ascii="Garamond" w:hAnsi="Garamond"/>
        </w:rPr>
        <w:t>i obbligarsi</w:t>
      </w:r>
      <w:r w:rsidRPr="00E47648">
        <w:rPr>
          <w:rFonts w:ascii="Garamond" w:hAnsi="Garamond"/>
        </w:rPr>
        <w:t xml:space="preserve"> verso il concorrente e la Stazione Appaltante,</w:t>
      </w:r>
      <w:r w:rsidR="000E5E12" w:rsidRPr="00E47648">
        <w:rPr>
          <w:rFonts w:ascii="Garamond" w:hAnsi="Garamond"/>
        </w:rPr>
        <w:t xml:space="preserve"> </w:t>
      </w:r>
      <w:r w:rsidR="000E5E12" w:rsidRPr="00D05051">
        <w:rPr>
          <w:rFonts w:ascii="Garamond" w:hAnsi="Garamond"/>
        </w:rPr>
        <w:t>a fornire i propri requisiti di ordine speciale prescritti nel Disciplinare di gara dei quali il concorrente è carente</w:t>
      </w:r>
      <w:r w:rsidR="000E5E12" w:rsidRPr="00E47648">
        <w:rPr>
          <w:rFonts w:ascii="Garamond" w:hAnsi="Garamond"/>
        </w:rPr>
        <w:t xml:space="preserve"> ed a mettere a disposizione per tutta la durata dell’appalto le risorse necessarie rendendosi inoltre responsabile in solido con il concorrente nei confronti della Stazione Appaltante in relazione alle prestazioni oggetto dell’Appalto;</w:t>
      </w:r>
    </w:p>
    <w:p w:rsidR="00E47648" w:rsidRPr="00E47648" w:rsidRDefault="00E47648" w:rsidP="00E47648">
      <w:pPr>
        <w:pStyle w:val="Paragrafoelenco"/>
        <w:numPr>
          <w:ilvl w:val="0"/>
          <w:numId w:val="14"/>
        </w:numPr>
        <w:tabs>
          <w:tab w:val="clear" w:pos="720"/>
        </w:tabs>
        <w:spacing w:before="120" w:after="120" w:line="280" w:lineRule="exact"/>
        <w:ind w:left="284" w:right="-1"/>
        <w:jc w:val="both"/>
        <w:rPr>
          <w:rFonts w:ascii="Garamond" w:hAnsi="Garamond"/>
        </w:rPr>
      </w:pPr>
      <w:r w:rsidRPr="00E47648">
        <w:rPr>
          <w:rFonts w:ascii="Garamond" w:hAnsi="Garamond"/>
        </w:rPr>
        <w:t>d</w:t>
      </w:r>
      <w:r w:rsidR="000E5E12" w:rsidRPr="00E47648">
        <w:rPr>
          <w:rFonts w:ascii="Garamond" w:hAnsi="Garamond"/>
        </w:rPr>
        <w:t xml:space="preserve">i impegnarsi a non partecipare alla presente gara in proprio o come associata o consorziata ed a mettere a disposizione,  in qualità di ausiliaria, di un solo concorrente le risorse di cui al contratto di avvalimento, che </w:t>
      </w:r>
      <w:r w:rsidR="000E5E12" w:rsidRPr="00E47648">
        <w:rPr>
          <w:rFonts w:ascii="Garamond" w:eastAsia="TrebuchetMS" w:hAnsi="Garamond"/>
        </w:rPr>
        <w:t>ai sensi dell’art. 89 del D.lgs. n. 50/2016 allega i</w:t>
      </w:r>
      <w:r w:rsidRPr="00E47648">
        <w:rPr>
          <w:rFonts w:ascii="Garamond" w:eastAsia="TrebuchetMS" w:hAnsi="Garamond"/>
        </w:rPr>
        <w:t>n originale o copia autenticata;</w:t>
      </w:r>
    </w:p>
    <w:p w:rsidR="00E47648" w:rsidRPr="00E47648" w:rsidRDefault="00E47648" w:rsidP="00E47648">
      <w:pPr>
        <w:spacing w:before="120" w:after="120" w:line="280" w:lineRule="exact"/>
        <w:ind w:left="-76" w:right="-1"/>
        <w:jc w:val="both"/>
        <w:rPr>
          <w:rFonts w:ascii="Garamond" w:hAnsi="Garamond"/>
        </w:rPr>
      </w:pPr>
      <w:r w:rsidRPr="00E47648">
        <w:rPr>
          <w:rFonts w:ascii="Garamond" w:hAnsi="Garamond" w:cs="Arial"/>
          <w:b/>
          <w:bCs/>
        </w:rPr>
        <w:t>In caso di estinzione integrale del debito tributario o previdenziale</w:t>
      </w:r>
    </w:p>
    <w:p w:rsidR="00E47648" w:rsidRPr="00E47648" w:rsidRDefault="00E47648" w:rsidP="00E47648">
      <w:pPr>
        <w:pStyle w:val="Paragrafoelenco"/>
        <w:numPr>
          <w:ilvl w:val="0"/>
          <w:numId w:val="14"/>
        </w:numPr>
        <w:tabs>
          <w:tab w:val="clear" w:pos="720"/>
        </w:tabs>
        <w:spacing w:before="120" w:after="120" w:line="280" w:lineRule="exact"/>
        <w:ind w:left="284" w:right="-1"/>
        <w:jc w:val="both"/>
        <w:rPr>
          <w:rFonts w:ascii="Calibri" w:hAnsi="Calibri"/>
        </w:rPr>
      </w:pPr>
      <w:r w:rsidRPr="00E47648">
        <w:rPr>
          <w:rFonts w:ascii="Garamond" w:hAnsi="Garamond" w:cs="Arial"/>
          <w:bCs/>
        </w:rPr>
        <w:t>dichiara che l’estinzione del debito tributario o previdenziale si è perfezionata anteriormente alla scadenza del termine per la presentazione della domanda (art. 80, comma 4, sesto periodo, del Codice);</w:t>
      </w:r>
    </w:p>
    <w:p w:rsidR="00E47648" w:rsidRPr="00E47648" w:rsidRDefault="00E47648" w:rsidP="00E47648">
      <w:pPr>
        <w:pStyle w:val="Paragrafoelenco"/>
        <w:numPr>
          <w:ilvl w:val="0"/>
          <w:numId w:val="14"/>
        </w:numPr>
        <w:tabs>
          <w:tab w:val="clear" w:pos="720"/>
        </w:tabs>
        <w:spacing w:before="120" w:after="120" w:line="280" w:lineRule="exact"/>
        <w:ind w:left="284" w:right="-1"/>
        <w:jc w:val="both"/>
        <w:rPr>
          <w:rFonts w:ascii="Calibri" w:hAnsi="Calibri"/>
        </w:rPr>
      </w:pPr>
      <w:r w:rsidRPr="00E47648">
        <w:rPr>
          <w:rFonts w:ascii="Garamond" w:hAnsi="Garamond" w:cs="Arial"/>
          <w:bCs/>
        </w:rPr>
        <w:t xml:space="preserve">dichiara di non incorrere nelle cause di esclusione di cui all’art. 80, comma 5 </w:t>
      </w:r>
      <w:proofErr w:type="spellStart"/>
      <w:r w:rsidRPr="00E47648">
        <w:rPr>
          <w:rFonts w:ascii="Garamond" w:hAnsi="Garamond" w:cs="Arial"/>
          <w:bCs/>
        </w:rPr>
        <w:t>lett</w:t>
      </w:r>
      <w:proofErr w:type="spellEnd"/>
      <w:r w:rsidRPr="00E47648">
        <w:rPr>
          <w:rFonts w:ascii="Garamond" w:hAnsi="Garamond" w:cs="Arial"/>
          <w:bCs/>
        </w:rPr>
        <w:t>. c-bis), c-ter), f-bis) e f-ter) del Codice;</w:t>
      </w:r>
    </w:p>
    <w:p w:rsidR="00E47648" w:rsidRPr="00E47648" w:rsidRDefault="00E47648" w:rsidP="00E47648">
      <w:pPr>
        <w:pStyle w:val="Paragrafoelenco"/>
        <w:numPr>
          <w:ilvl w:val="0"/>
          <w:numId w:val="14"/>
        </w:numPr>
        <w:tabs>
          <w:tab w:val="clear" w:pos="720"/>
        </w:tabs>
        <w:spacing w:before="120" w:after="120" w:line="280" w:lineRule="exact"/>
        <w:ind w:left="284" w:right="-1"/>
        <w:jc w:val="both"/>
        <w:rPr>
          <w:rFonts w:ascii="Calibri" w:hAnsi="Calibri"/>
        </w:rPr>
      </w:pPr>
      <w:r w:rsidRPr="00E47648">
        <w:rPr>
          <w:rFonts w:ascii="Garamond" w:eastAsia="Times New Roman" w:hAnsi="Garamond" w:cs="Arial"/>
          <w:bCs/>
          <w:color w:val="000000"/>
          <w:lang w:eastAsia="it-IT"/>
        </w:rPr>
        <w:t>che i dati identificativi dei soggetti di cui all’art. 80, comma 3 del Codice (nome, cognome, data e luogo di nascita, codice fiscale, comune di residenza etc.) sono i seguenti: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E47648" w:rsidRPr="00A60FDA" w:rsidTr="009344B7">
        <w:tc>
          <w:tcPr>
            <w:tcW w:w="1315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  <w:r w:rsidRPr="00A60FDA">
              <w:rPr>
                <w:rFonts w:ascii="Garamond" w:eastAsia="Times New Roman" w:hAnsi="Garamond" w:cs="Arial"/>
                <w:bCs/>
                <w:color w:val="000000"/>
                <w:lang w:eastAsia="it-IT"/>
              </w:rPr>
              <w:t>qualifica</w:t>
            </w:r>
          </w:p>
        </w:tc>
      </w:tr>
      <w:tr w:rsidR="00E47648" w:rsidRPr="00A60FDA" w:rsidTr="009344B7">
        <w:tc>
          <w:tcPr>
            <w:tcW w:w="1315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  <w:p w:rsidR="00E47648" w:rsidRPr="00A60FDA" w:rsidRDefault="00E47648" w:rsidP="009344B7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color w:val="000000"/>
                <w:lang w:eastAsia="it-IT"/>
              </w:rPr>
            </w:pPr>
          </w:p>
        </w:tc>
      </w:tr>
    </w:tbl>
    <w:p w:rsidR="00E47648" w:rsidRPr="00A60FDA" w:rsidRDefault="00E47648" w:rsidP="00E47648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color w:val="000000"/>
          <w:lang w:eastAsia="it-IT"/>
        </w:rPr>
      </w:pPr>
      <w:r w:rsidRPr="00A60FDA">
        <w:rPr>
          <w:rFonts w:ascii="Garamond" w:eastAsia="Times New Roman" w:hAnsi="Garamond" w:cs="Arial"/>
          <w:bCs/>
          <w:color w:val="000000"/>
          <w:lang w:eastAsia="it-IT"/>
        </w:rPr>
        <w:tab/>
      </w:r>
      <w:r w:rsidRPr="00A60FDA">
        <w:rPr>
          <w:rFonts w:ascii="Garamond" w:eastAsia="Times New Roman" w:hAnsi="Garamond" w:cs="Arial"/>
          <w:bCs/>
          <w:color w:val="000000"/>
          <w:vertAlign w:val="superscript"/>
          <w:lang w:eastAsia="it-IT"/>
        </w:rPr>
        <w:footnoteReference w:id="1"/>
      </w:r>
    </w:p>
    <w:p w:rsidR="00E47648" w:rsidRPr="00A60FDA" w:rsidRDefault="00E47648" w:rsidP="00E47648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color w:val="000000"/>
          <w:lang w:eastAsia="it-IT" w:bidi="it-IT"/>
        </w:rPr>
      </w:pPr>
      <w:r w:rsidRPr="00A60FDA">
        <w:rPr>
          <w:rFonts w:ascii="Garamond" w:eastAsia="Times New Roman" w:hAnsi="Garamond" w:cs="Arial"/>
          <w:color w:val="000000"/>
          <w:lang w:eastAsia="it-IT"/>
        </w:rPr>
        <w:tab/>
      </w:r>
    </w:p>
    <w:p w:rsidR="00E47648" w:rsidRPr="00A60FDA" w:rsidRDefault="00E47648" w:rsidP="00E47648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A60FDA">
        <w:rPr>
          <w:rFonts w:ascii="Garamond" w:eastAsia="Times New Roman" w:hAnsi="Garamond" w:cs="Arial"/>
          <w:color w:val="000000"/>
          <w:lang w:eastAsia="it-IT" w:bidi="it-IT"/>
        </w:rPr>
        <w:tab/>
        <w:t>_________________________________________________________________________________;</w:t>
      </w:r>
    </w:p>
    <w:p w:rsidR="00CE174B" w:rsidRDefault="00E47648" w:rsidP="00CE174B">
      <w:pPr>
        <w:pStyle w:val="Paragrafoelenco"/>
        <w:numPr>
          <w:ilvl w:val="0"/>
          <w:numId w:val="16"/>
        </w:numPr>
        <w:spacing w:before="120"/>
        <w:jc w:val="both"/>
        <w:rPr>
          <w:rFonts w:ascii="Garamond" w:hAnsi="Garamond" w:cs="Arial"/>
        </w:rPr>
      </w:pPr>
      <w:r w:rsidRPr="00CE174B">
        <w:rPr>
          <w:rFonts w:ascii="Garamond" w:hAnsi="Garamond" w:cs="Arial"/>
        </w:rPr>
        <w:lastRenderedPageBreak/>
        <w:t>di accettare il patto di integrità, allegato alla documentazione di gara (art. 1, comma 17, della L. 6 novembre 2012 n. 190);</w:t>
      </w:r>
    </w:p>
    <w:p w:rsidR="00E47648" w:rsidRPr="00CE174B" w:rsidRDefault="00E47648" w:rsidP="00CE174B">
      <w:pPr>
        <w:pStyle w:val="Paragrafoelenco"/>
        <w:numPr>
          <w:ilvl w:val="0"/>
          <w:numId w:val="16"/>
        </w:numPr>
        <w:spacing w:before="120"/>
        <w:jc w:val="both"/>
        <w:rPr>
          <w:rFonts w:ascii="Garamond" w:hAnsi="Garamond" w:cs="Arial"/>
        </w:rPr>
      </w:pPr>
      <w:r w:rsidRPr="00CE174B">
        <w:rPr>
          <w:rFonts w:ascii="Garamond" w:hAnsi="Garamond" w:cs="Arial"/>
        </w:rPr>
        <w:t xml:space="preserve">di essere edotto degli obblighi derivanti dal codice di comportamento, adottato dalla stazione appaltante </w:t>
      </w:r>
      <w:r w:rsidRPr="0034244E">
        <w:rPr>
          <w:rFonts w:ascii="Garamond" w:hAnsi="Garamond" w:cs="Arial"/>
        </w:rPr>
        <w:t xml:space="preserve">con Decreto </w:t>
      </w:r>
      <w:r w:rsidR="00CE174B" w:rsidRPr="0034244E">
        <w:rPr>
          <w:rFonts w:ascii="Garamond" w:hAnsi="Garamond" w:cs="Arial"/>
        </w:rPr>
        <w:t xml:space="preserve">Rettorale 31 gennaio 2014, n. 81 </w:t>
      </w:r>
      <w:r w:rsidR="00CE174B" w:rsidRPr="00D436EE">
        <w:rPr>
          <w:rFonts w:ascii="Garamond" w:hAnsi="Garamond" w:cs="Arial"/>
        </w:rPr>
        <w:t>e pubblicato sul sito internet</w:t>
      </w:r>
      <w:r w:rsidRPr="00D436EE">
        <w:rPr>
          <w:rFonts w:ascii="Garamond" w:hAnsi="Garamond" w:cs="Arial"/>
        </w:rPr>
        <w:t>,</w:t>
      </w:r>
      <w:r w:rsidRPr="00CE174B">
        <w:rPr>
          <w:rFonts w:ascii="Garamond" w:hAnsi="Garamond" w:cs="Arial"/>
        </w:rPr>
        <w:t xml:space="preserve"> e di impegnarsi, in caso di aggiudicazione, ad osservare e a far osservare il medesimo ai propri dipendenti e collaboratori, pena la risoluzione del contratto;</w:t>
      </w:r>
    </w:p>
    <w:p w:rsidR="00E47648" w:rsidRPr="00A60FDA" w:rsidRDefault="00E47648" w:rsidP="00E47648">
      <w:pPr>
        <w:jc w:val="both"/>
        <w:rPr>
          <w:rFonts w:ascii="Garamond" w:hAnsi="Garamond" w:cs="Arial"/>
          <w:b/>
          <w:bCs/>
        </w:rPr>
      </w:pPr>
      <w:r w:rsidRPr="00A60FDA">
        <w:rPr>
          <w:rFonts w:ascii="Garamond" w:hAnsi="Garamond" w:cs="Arial"/>
          <w:b/>
          <w:bCs/>
        </w:rPr>
        <w:t>Per gli operatori economici non residenti e privi di stabile organizzazione in Italia</w:t>
      </w:r>
    </w:p>
    <w:p w:rsidR="00E47648" w:rsidRPr="006E6CC6" w:rsidRDefault="00E47648" w:rsidP="006E6CC6">
      <w:pPr>
        <w:pStyle w:val="Paragrafoelenco"/>
        <w:numPr>
          <w:ilvl w:val="0"/>
          <w:numId w:val="16"/>
        </w:numPr>
        <w:spacing w:before="120"/>
        <w:jc w:val="both"/>
        <w:rPr>
          <w:rFonts w:ascii="Garamond" w:hAnsi="Garamond" w:cs="Arial"/>
        </w:rPr>
      </w:pPr>
      <w:r w:rsidRPr="006E6CC6">
        <w:rPr>
          <w:rFonts w:ascii="Garamond" w:hAnsi="Garamond" w:cs="Arial"/>
          <w:bCs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A60FDA">
        <w:rPr>
          <w:vertAlign w:val="superscript"/>
        </w:rPr>
        <w:footnoteReference w:id="2"/>
      </w:r>
      <w:r w:rsidRPr="006E6CC6">
        <w:rPr>
          <w:rFonts w:ascii="Garamond" w:hAnsi="Garamond" w:cs="Arial"/>
          <w:bCs/>
        </w:rPr>
        <w:t>;</w:t>
      </w:r>
    </w:p>
    <w:p w:rsidR="00E47648" w:rsidRPr="00A60FDA" w:rsidRDefault="00E47648" w:rsidP="006E6CC6">
      <w:pPr>
        <w:pStyle w:val="Paragrafoelenco"/>
        <w:numPr>
          <w:ilvl w:val="0"/>
          <w:numId w:val="16"/>
        </w:numPr>
        <w:spacing w:before="120"/>
        <w:jc w:val="both"/>
        <w:rPr>
          <w:rFonts w:ascii="Garamond" w:hAnsi="Garamond" w:cs="Arial"/>
        </w:rPr>
      </w:pPr>
      <w:r w:rsidRPr="00A60FDA">
        <w:rPr>
          <w:rFonts w:ascii="Garamond" w:eastAsia="Calibri" w:hAnsi="Garamond" w:cs="Arial"/>
        </w:rPr>
        <w:t>di aver letto e compreso quanto riportato nell’Informativa redatta ai sensi degli artt. 12, 13 e 14 Regolamento generale sulla protezione dei dati (GDPR) UE 2016/679 e della vigente normativa nazionale, presente nella documentazione di gara e presta il consenso al trattamento dei dati per le finalità indicate nel punto 4. dell’Informativa medesima</w:t>
      </w:r>
      <w:r w:rsidRPr="00A60FDA">
        <w:rPr>
          <w:rFonts w:ascii="Garamond" w:hAnsi="Garamond" w:cs="Arial"/>
        </w:rPr>
        <w:t>;</w:t>
      </w:r>
    </w:p>
    <w:p w:rsidR="00E47648" w:rsidRPr="00A60FDA" w:rsidRDefault="00E47648" w:rsidP="00E47648">
      <w:pPr>
        <w:spacing w:before="120"/>
        <w:jc w:val="both"/>
        <w:rPr>
          <w:rFonts w:ascii="Garamond" w:hAnsi="Garamond" w:cs="Arial"/>
          <w:b/>
        </w:rPr>
      </w:pPr>
      <w:r w:rsidRPr="00A60FDA">
        <w:rPr>
          <w:rFonts w:ascii="Garamond" w:hAnsi="Garamond" w:cs="Arial"/>
          <w:b/>
        </w:rPr>
        <w:t>Per gli operatori economici ammessi al concordato preventivo con continuità aziendale di cui all’art. 186 bis del R.D. 16 marzo 1942 n. 267</w:t>
      </w:r>
      <w:r w:rsidRPr="00A60FDA">
        <w:rPr>
          <w:rFonts w:ascii="Garamond" w:hAnsi="Garamond" w:cs="Arial"/>
          <w:b/>
          <w:vertAlign w:val="superscript"/>
        </w:rPr>
        <w:footnoteReference w:id="3"/>
      </w:r>
    </w:p>
    <w:p w:rsidR="00E47648" w:rsidRPr="00A60FDA" w:rsidRDefault="00E47648" w:rsidP="006E6CC6">
      <w:pPr>
        <w:pStyle w:val="Paragrafoelenco"/>
        <w:numPr>
          <w:ilvl w:val="0"/>
          <w:numId w:val="16"/>
        </w:numPr>
        <w:jc w:val="both"/>
        <w:rPr>
          <w:rFonts w:ascii="Garamond" w:hAnsi="Garamond" w:cs="Arial"/>
        </w:rPr>
      </w:pPr>
      <w:r w:rsidRPr="00A60FDA">
        <w:rPr>
          <w:rFonts w:ascii="Garamond" w:hAnsi="Garamond" w:cs="Arial"/>
        </w:rPr>
        <w:t>che gli estremi del provvedimento di ammissione al concordato e del provvedimento di autorizzazione a partecipare alle gare sono i seguenti: ___________________________________________, rilasciati dal Tribunale di ____________________________,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 n. 267;</w:t>
      </w:r>
    </w:p>
    <w:p w:rsidR="00E47648" w:rsidRPr="00A60FDA" w:rsidRDefault="00E47648" w:rsidP="00E47648">
      <w:pPr>
        <w:ind w:left="284" w:hanging="284"/>
        <w:jc w:val="both"/>
        <w:rPr>
          <w:rFonts w:ascii="Garamond" w:hAnsi="Garamond" w:cs="Arial"/>
          <w:iCs/>
        </w:rPr>
      </w:pPr>
      <w:r w:rsidRPr="00A60FDA">
        <w:rPr>
          <w:rFonts w:ascii="Garamond" w:hAnsi="Garamond" w:cs="Arial"/>
          <w:b/>
          <w:iCs/>
        </w:rPr>
        <w:t>ovvero</w:t>
      </w:r>
      <w:r w:rsidRPr="00A60FDA">
        <w:rPr>
          <w:rFonts w:ascii="Garamond" w:hAnsi="Garamond" w:cs="Arial"/>
          <w:iCs/>
        </w:rPr>
        <w:t xml:space="preserve"> </w:t>
      </w:r>
    </w:p>
    <w:p w:rsidR="00E47648" w:rsidRPr="00A60FDA" w:rsidRDefault="00E47648" w:rsidP="00E47648">
      <w:pPr>
        <w:ind w:left="284"/>
        <w:jc w:val="both"/>
        <w:rPr>
          <w:rFonts w:ascii="Garamond" w:hAnsi="Garamond" w:cs="Arial"/>
          <w:iCs/>
        </w:rPr>
      </w:pPr>
      <w:r w:rsidRPr="00A60FDA">
        <w:rPr>
          <w:rFonts w:ascii="Garamond" w:hAnsi="Garamond" w:cs="Arial"/>
          <w:iCs/>
        </w:rPr>
        <w:t>che gli estremi del decreto di apertura della procedura di concordato e del provvedimento di autorizzazione a partecipare alle gare_____________ rilasciat</w:t>
      </w:r>
      <w:r w:rsidR="00ED3787">
        <w:rPr>
          <w:rFonts w:ascii="Garamond" w:hAnsi="Garamond" w:cs="Arial"/>
          <w:iCs/>
        </w:rPr>
        <w:t>i dal Giudice delegato di ____________</w:t>
      </w:r>
      <w:r w:rsidRPr="00A60FDA">
        <w:rPr>
          <w:rFonts w:ascii="Garamond" w:hAnsi="Garamond" w:cs="Arial"/>
          <w:iCs/>
        </w:rPr>
        <w:t>,</w:t>
      </w:r>
      <w:r w:rsidRPr="00A60FDA">
        <w:rPr>
          <w:rFonts w:ascii="Garamond" w:hAnsi="Garamond" w:cs="Arial"/>
        </w:rPr>
        <w:t xml:space="preserve"> </w:t>
      </w:r>
      <w:r w:rsidRPr="00A60FDA">
        <w:rPr>
          <w:rFonts w:ascii="Garamond" w:hAnsi="Garamond" w:cs="Arial"/>
          <w:iCs/>
        </w:rPr>
        <w:t>sono i seguenti: ___________________________________________,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 n. 267.</w:t>
      </w:r>
    </w:p>
    <w:p w:rsidR="00E47648" w:rsidRDefault="00E47648" w:rsidP="00E47648">
      <w:pPr>
        <w:spacing w:before="60" w:after="60"/>
        <w:ind w:left="142"/>
        <w:jc w:val="both"/>
        <w:rPr>
          <w:rFonts w:ascii="Garamond" w:hAnsi="Garamond" w:cs="Arial"/>
          <w:b/>
        </w:rPr>
      </w:pPr>
      <w:r w:rsidRPr="00330C71">
        <w:rPr>
          <w:rFonts w:ascii="Garamond" w:hAnsi="Garamond" w:cs="Arial"/>
          <w:b/>
        </w:rPr>
        <w:t>Tra il deposito della domanda di concordato “in bianco” (art. 161, comma 6 del R.D. 16 marzo 1942, n. 267) ed il deposito del decreto di apertura del procedimento</w:t>
      </w:r>
      <w:r w:rsidRPr="00330C71">
        <w:rPr>
          <w:rStyle w:val="Rimandonotaapidipagina"/>
          <w:rFonts w:ascii="Garamond" w:hAnsi="Garamond" w:cs="Arial"/>
          <w:b/>
        </w:rPr>
        <w:footnoteReference w:id="4"/>
      </w:r>
    </w:p>
    <w:p w:rsidR="00CE174B" w:rsidRPr="006E6CC6" w:rsidRDefault="00CE174B" w:rsidP="006E6CC6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Garamond" w:hAnsi="Garamond" w:cs="Arial"/>
          <w:b/>
        </w:rPr>
      </w:pPr>
      <w:r w:rsidRPr="006E6CC6">
        <w:rPr>
          <w:rFonts w:ascii="Garamond" w:hAnsi="Garamond" w:cs="Arial"/>
        </w:rPr>
        <w:t>dichiaro che l’Impresa ausiliaria è _________________________________.</w:t>
      </w:r>
    </w:p>
    <w:p w:rsidR="006E6CC6" w:rsidRDefault="006E6CC6" w:rsidP="00E47648">
      <w:pPr>
        <w:ind w:firstLine="6379"/>
        <w:jc w:val="both"/>
        <w:rPr>
          <w:rFonts w:ascii="Garamond" w:hAnsi="Garamond" w:cs="Arial"/>
        </w:rPr>
      </w:pPr>
    </w:p>
    <w:p w:rsidR="00E47648" w:rsidRPr="00A60FDA" w:rsidRDefault="00E47648" w:rsidP="00E47648">
      <w:pPr>
        <w:ind w:firstLine="6379"/>
        <w:jc w:val="both"/>
        <w:rPr>
          <w:rFonts w:ascii="Garamond" w:hAnsi="Garamond" w:cs="Arial"/>
        </w:rPr>
      </w:pPr>
      <w:r w:rsidRPr="00A60FDA">
        <w:rPr>
          <w:rFonts w:ascii="Garamond" w:hAnsi="Garamond" w:cs="Arial"/>
        </w:rPr>
        <w:t>FIRMA</w:t>
      </w:r>
    </w:p>
    <w:p w:rsidR="00E47648" w:rsidRPr="00A60FDA" w:rsidRDefault="00E47648" w:rsidP="00E47648">
      <w:pPr>
        <w:ind w:firstLine="6379"/>
        <w:jc w:val="both"/>
        <w:rPr>
          <w:rFonts w:ascii="Garamond" w:hAnsi="Garamond" w:cs="Arial"/>
        </w:rPr>
      </w:pPr>
      <w:r w:rsidRPr="00A60FDA">
        <w:rPr>
          <w:rFonts w:ascii="Garamond" w:hAnsi="Garamond" w:cs="Arial"/>
        </w:rPr>
        <w:t>______________________</w:t>
      </w:r>
    </w:p>
    <w:p w:rsidR="00447FB1" w:rsidRPr="00A60FDA" w:rsidRDefault="00447FB1" w:rsidP="00A60FDA">
      <w:pPr>
        <w:jc w:val="both"/>
        <w:rPr>
          <w:rFonts w:ascii="Garamond" w:hAnsi="Garamond" w:cs="Arial"/>
        </w:rPr>
      </w:pPr>
    </w:p>
    <w:sectPr w:rsidR="00447FB1" w:rsidRPr="00A60FDA" w:rsidSect="00C2594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A7" w:rsidRDefault="00D820A7" w:rsidP="00283FB6">
      <w:pPr>
        <w:spacing w:after="0" w:line="240" w:lineRule="auto"/>
      </w:pPr>
      <w:r>
        <w:separator/>
      </w:r>
    </w:p>
  </w:endnote>
  <w:endnote w:type="continuationSeparator" w:id="0">
    <w:p w:rsidR="00D820A7" w:rsidRDefault="00D820A7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A7" w:rsidRDefault="00D820A7" w:rsidP="00283FB6">
      <w:pPr>
        <w:spacing w:after="0" w:line="240" w:lineRule="auto"/>
      </w:pPr>
      <w:r>
        <w:separator/>
      </w:r>
    </w:p>
  </w:footnote>
  <w:footnote w:type="continuationSeparator" w:id="0">
    <w:p w:rsidR="00D820A7" w:rsidRDefault="00D820A7" w:rsidP="00283FB6">
      <w:pPr>
        <w:spacing w:after="0" w:line="240" w:lineRule="auto"/>
      </w:pPr>
      <w:r>
        <w:continuationSeparator/>
      </w:r>
    </w:p>
  </w:footnote>
  <w:footnote w:id="1">
    <w:p w:rsidR="00E47648" w:rsidRPr="006E6CC6" w:rsidRDefault="00E47648" w:rsidP="00E47648">
      <w:pPr>
        <w:pStyle w:val="Testonotaapidipagina"/>
        <w:rPr>
          <w:rFonts w:ascii="Garamond" w:hAnsi="Garamond" w:cs="Arial"/>
          <w:i/>
          <w:sz w:val="16"/>
          <w:szCs w:val="16"/>
        </w:rPr>
      </w:pPr>
      <w:r w:rsidRPr="006E6CC6">
        <w:rPr>
          <w:rStyle w:val="Rimandonotaapidipagina"/>
          <w:rFonts w:ascii="Garamond" w:hAnsi="Garamond" w:cs="Arial"/>
          <w:i/>
          <w:sz w:val="16"/>
          <w:szCs w:val="16"/>
        </w:rPr>
        <w:footnoteRef/>
      </w:r>
      <w:r w:rsidRPr="006E6CC6">
        <w:rPr>
          <w:rFonts w:ascii="Garamond" w:hAnsi="Garamond" w:cs="Arial"/>
          <w:i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2">
    <w:p w:rsidR="00E47648" w:rsidRPr="006E6CC6" w:rsidRDefault="00E47648" w:rsidP="00E47648">
      <w:pPr>
        <w:pStyle w:val="Testonotaapidipagina"/>
        <w:rPr>
          <w:rFonts w:ascii="Garamond" w:hAnsi="Garamond"/>
          <w:i/>
        </w:rPr>
      </w:pPr>
      <w:r w:rsidRPr="006E6CC6">
        <w:rPr>
          <w:rStyle w:val="Rimandonotaapidipagina"/>
          <w:rFonts w:ascii="Garamond" w:hAnsi="Garamond"/>
          <w:i/>
        </w:rPr>
        <w:footnoteRef/>
      </w:r>
      <w:r w:rsidRPr="006E6CC6">
        <w:rPr>
          <w:rFonts w:ascii="Garamond" w:hAnsi="Garamond"/>
          <w:i/>
        </w:rPr>
        <w:t xml:space="preserve"> </w:t>
      </w:r>
      <w:r w:rsidRPr="006E6CC6">
        <w:rPr>
          <w:rFonts w:ascii="Garamond" w:hAnsi="Garamond" w:cs="Arial"/>
          <w:i/>
          <w:sz w:val="16"/>
          <w:szCs w:val="16"/>
        </w:rPr>
        <w:t>Depennare l’intero punto qualora non sia pertinente.</w:t>
      </w:r>
    </w:p>
  </w:footnote>
  <w:footnote w:id="3">
    <w:p w:rsidR="00E47648" w:rsidRPr="006E6CC6" w:rsidRDefault="00E47648" w:rsidP="00E47648">
      <w:pPr>
        <w:pStyle w:val="Testonotaapidipagina"/>
        <w:rPr>
          <w:rFonts w:ascii="Garamond" w:hAnsi="Garamond" w:cs="Arial"/>
          <w:i/>
        </w:rPr>
      </w:pPr>
      <w:r w:rsidRPr="006E6CC6">
        <w:rPr>
          <w:rStyle w:val="Rimandonotaapidipagina"/>
          <w:rFonts w:ascii="Garamond" w:hAnsi="Garamond" w:cs="Arial"/>
          <w:i/>
        </w:rPr>
        <w:footnoteRef/>
      </w:r>
      <w:r w:rsidRPr="006E6CC6">
        <w:rPr>
          <w:rFonts w:ascii="Garamond" w:hAnsi="Garamond" w:cs="Arial"/>
          <w:i/>
        </w:rPr>
        <w:t xml:space="preserve"> </w:t>
      </w:r>
      <w:r w:rsidRPr="006E6CC6">
        <w:rPr>
          <w:rFonts w:ascii="Garamond" w:hAnsi="Garamond" w:cs="Arial"/>
          <w:i/>
          <w:sz w:val="16"/>
          <w:szCs w:val="16"/>
        </w:rPr>
        <w:t>Compilare solo in caso di concordato preventivo altrimenti depennare l’intero punto.</w:t>
      </w:r>
    </w:p>
  </w:footnote>
  <w:footnote w:id="4">
    <w:p w:rsidR="00E47648" w:rsidRPr="006E6CC6" w:rsidRDefault="00E47648" w:rsidP="00E47648">
      <w:pPr>
        <w:pStyle w:val="Testonotaapidipagina"/>
        <w:rPr>
          <w:rFonts w:ascii="Garamond" w:hAnsi="Garamond" w:cs="Arial"/>
          <w:i/>
          <w:sz w:val="16"/>
          <w:szCs w:val="16"/>
        </w:rPr>
      </w:pPr>
      <w:r w:rsidRPr="006E6CC6">
        <w:rPr>
          <w:rStyle w:val="Rimandonotaapidipagina"/>
          <w:rFonts w:ascii="Garamond" w:hAnsi="Garamond"/>
          <w:i/>
        </w:rPr>
        <w:footnoteRef/>
      </w:r>
      <w:r w:rsidRPr="006E6CC6">
        <w:rPr>
          <w:rFonts w:ascii="Garamond" w:hAnsi="Garamond"/>
          <w:i/>
        </w:rPr>
        <w:t xml:space="preserve"> </w:t>
      </w:r>
      <w:r w:rsidRPr="006E6CC6">
        <w:rPr>
          <w:rFonts w:ascii="Garamond" w:hAnsi="Garamond" w:cs="Arial"/>
          <w:i/>
          <w:sz w:val="16"/>
          <w:szCs w:val="16"/>
        </w:rPr>
        <w:t>Compilare solo in caso di concordato in bianco altrimenti depennare l’intero punto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DA" w:rsidRPr="00A60FDA" w:rsidRDefault="00A60FDA">
    <w:pPr>
      <w:pStyle w:val="Intestazione"/>
      <w:rPr>
        <w:i/>
      </w:rPr>
    </w:pPr>
    <w:r w:rsidRPr="00A60FDA">
      <w:rPr>
        <w:i/>
      </w:rPr>
      <w:t xml:space="preserve">Modello </w:t>
    </w:r>
    <w:r>
      <w:rPr>
        <w:i/>
      </w:rPr>
      <w:t>dichiarazione sostitutiva impresa ausiliaria</w:t>
    </w:r>
    <w:r w:rsidR="00D436EE">
      <w:rPr>
        <w:i/>
      </w:rPr>
      <w:t xml:space="preserve"> di cui al</w:t>
    </w:r>
    <w:r w:rsidR="00E47648">
      <w:rPr>
        <w:i/>
      </w:rPr>
      <w:t xml:space="preserve"> Disciplinare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168D"/>
    <w:multiLevelType w:val="hybridMultilevel"/>
    <w:tmpl w:val="45924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3AB"/>
    <w:multiLevelType w:val="hybridMultilevel"/>
    <w:tmpl w:val="CB6A16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40E5"/>
    <w:multiLevelType w:val="hybridMultilevel"/>
    <w:tmpl w:val="0FDCB0D0"/>
    <w:lvl w:ilvl="0" w:tplc="43AA5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7049"/>
    <w:multiLevelType w:val="hybridMultilevel"/>
    <w:tmpl w:val="45924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6588"/>
    <w:multiLevelType w:val="hybridMultilevel"/>
    <w:tmpl w:val="E8D6E0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6489"/>
    <w:multiLevelType w:val="hybridMultilevel"/>
    <w:tmpl w:val="C622BD8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B6"/>
    <w:rsid w:val="00003E94"/>
    <w:rsid w:val="000234B9"/>
    <w:rsid w:val="00052A6E"/>
    <w:rsid w:val="00066D96"/>
    <w:rsid w:val="000D38C7"/>
    <w:rsid w:val="000D4D60"/>
    <w:rsid w:val="000E5E12"/>
    <w:rsid w:val="000E6AA5"/>
    <w:rsid w:val="00105304"/>
    <w:rsid w:val="001244AC"/>
    <w:rsid w:val="0013098C"/>
    <w:rsid w:val="0014754C"/>
    <w:rsid w:val="00153615"/>
    <w:rsid w:val="00155B34"/>
    <w:rsid w:val="001564C2"/>
    <w:rsid w:val="0016567D"/>
    <w:rsid w:val="001A447E"/>
    <w:rsid w:val="001C68A5"/>
    <w:rsid w:val="001D037F"/>
    <w:rsid w:val="001E59A6"/>
    <w:rsid w:val="001F6648"/>
    <w:rsid w:val="0020279B"/>
    <w:rsid w:val="00212DD2"/>
    <w:rsid w:val="00213021"/>
    <w:rsid w:val="0023493C"/>
    <w:rsid w:val="00273AE7"/>
    <w:rsid w:val="00283FB6"/>
    <w:rsid w:val="0029517B"/>
    <w:rsid w:val="002D1D66"/>
    <w:rsid w:val="002E7C1D"/>
    <w:rsid w:val="0032359E"/>
    <w:rsid w:val="003279DA"/>
    <w:rsid w:val="00330C71"/>
    <w:rsid w:val="0034244E"/>
    <w:rsid w:val="00347489"/>
    <w:rsid w:val="00360874"/>
    <w:rsid w:val="00370304"/>
    <w:rsid w:val="003A07E0"/>
    <w:rsid w:val="003A4670"/>
    <w:rsid w:val="003C14C4"/>
    <w:rsid w:val="003D448C"/>
    <w:rsid w:val="003D60F5"/>
    <w:rsid w:val="00425CD1"/>
    <w:rsid w:val="00437CF2"/>
    <w:rsid w:val="00447FB1"/>
    <w:rsid w:val="00473E33"/>
    <w:rsid w:val="00497AA3"/>
    <w:rsid w:val="004A0E4E"/>
    <w:rsid w:val="004A157E"/>
    <w:rsid w:val="004B7267"/>
    <w:rsid w:val="004D59EE"/>
    <w:rsid w:val="004E4B28"/>
    <w:rsid w:val="00536A6E"/>
    <w:rsid w:val="005A577A"/>
    <w:rsid w:val="005E5B5E"/>
    <w:rsid w:val="00636384"/>
    <w:rsid w:val="00647BCB"/>
    <w:rsid w:val="00680B1D"/>
    <w:rsid w:val="0068604D"/>
    <w:rsid w:val="006B634D"/>
    <w:rsid w:val="006C20C1"/>
    <w:rsid w:val="006E2182"/>
    <w:rsid w:val="006E6CC6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56B9E"/>
    <w:rsid w:val="00860744"/>
    <w:rsid w:val="00894A2D"/>
    <w:rsid w:val="008A6952"/>
    <w:rsid w:val="008C7AD5"/>
    <w:rsid w:val="008E55AF"/>
    <w:rsid w:val="008F7A24"/>
    <w:rsid w:val="00904E6A"/>
    <w:rsid w:val="00954782"/>
    <w:rsid w:val="00957171"/>
    <w:rsid w:val="00960F5C"/>
    <w:rsid w:val="00963F08"/>
    <w:rsid w:val="00974AE8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60FDA"/>
    <w:rsid w:val="00AB5CC7"/>
    <w:rsid w:val="00AF0F17"/>
    <w:rsid w:val="00AF429C"/>
    <w:rsid w:val="00B83452"/>
    <w:rsid w:val="00B8666F"/>
    <w:rsid w:val="00BA1C78"/>
    <w:rsid w:val="00BC598B"/>
    <w:rsid w:val="00BE2904"/>
    <w:rsid w:val="00C05CDC"/>
    <w:rsid w:val="00C139B5"/>
    <w:rsid w:val="00C25945"/>
    <w:rsid w:val="00CA0FBD"/>
    <w:rsid w:val="00CC69DB"/>
    <w:rsid w:val="00CE174B"/>
    <w:rsid w:val="00CF2887"/>
    <w:rsid w:val="00D05051"/>
    <w:rsid w:val="00D15414"/>
    <w:rsid w:val="00D30BD4"/>
    <w:rsid w:val="00D436EE"/>
    <w:rsid w:val="00D47C1F"/>
    <w:rsid w:val="00D820A7"/>
    <w:rsid w:val="00D86D8F"/>
    <w:rsid w:val="00D90D55"/>
    <w:rsid w:val="00DB0CA9"/>
    <w:rsid w:val="00DB3A54"/>
    <w:rsid w:val="00DC72FF"/>
    <w:rsid w:val="00DD55CB"/>
    <w:rsid w:val="00DD77B3"/>
    <w:rsid w:val="00E14A09"/>
    <w:rsid w:val="00E15156"/>
    <w:rsid w:val="00E20931"/>
    <w:rsid w:val="00E33CA8"/>
    <w:rsid w:val="00E3716E"/>
    <w:rsid w:val="00E47648"/>
    <w:rsid w:val="00E51435"/>
    <w:rsid w:val="00E71751"/>
    <w:rsid w:val="00E823C7"/>
    <w:rsid w:val="00EB6E3A"/>
    <w:rsid w:val="00EC4F35"/>
    <w:rsid w:val="00ED3787"/>
    <w:rsid w:val="00F111E5"/>
    <w:rsid w:val="00F2770A"/>
    <w:rsid w:val="00F4571A"/>
    <w:rsid w:val="00F54A59"/>
    <w:rsid w:val="00F73531"/>
    <w:rsid w:val="00F866E6"/>
    <w:rsid w:val="00F932BA"/>
    <w:rsid w:val="00F9483E"/>
    <w:rsid w:val="00FA76E7"/>
    <w:rsid w:val="00FC79B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  <w:style w:type="paragraph" w:customStyle="1" w:styleId="PlainText2">
    <w:name w:val="Plain Text2"/>
    <w:basedOn w:val="Normale"/>
    <w:rsid w:val="00A60FD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  <w:style w:type="paragraph" w:customStyle="1" w:styleId="PlainText2">
    <w:name w:val="Plain Text2"/>
    <w:basedOn w:val="Normale"/>
    <w:rsid w:val="00A60FD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6B4A-92DF-4830-8D58-A6F8A910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Christian Longo</cp:lastModifiedBy>
  <cp:revision>2</cp:revision>
  <cp:lastPrinted>2019-02-05T13:52:00Z</cp:lastPrinted>
  <dcterms:created xsi:type="dcterms:W3CDTF">2019-08-02T10:39:00Z</dcterms:created>
  <dcterms:modified xsi:type="dcterms:W3CDTF">2019-08-02T10:39:00Z</dcterms:modified>
</cp:coreProperties>
</file>